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7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Октябрьского района</w:t>
      </w: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Саратов»</w:t>
      </w: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Волков</w:t>
      </w: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3A6" w:rsidRDefault="00E143A6" w:rsidP="00E14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3A6" w:rsidRPr="00E143A6" w:rsidRDefault="00E143A6" w:rsidP="00E1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43A6" w:rsidRPr="00E143A6" w:rsidRDefault="00C93DCF" w:rsidP="00E1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этапе</w:t>
      </w:r>
      <w:r w:rsidR="00E143A6" w:rsidRPr="00E143A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143A6" w:rsidRPr="00E143A6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</w:p>
    <w:p w:rsidR="00E143A6" w:rsidRPr="00E143A6" w:rsidRDefault="00E143A6" w:rsidP="00E1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A6">
        <w:rPr>
          <w:rFonts w:ascii="Times New Roman" w:hAnsi="Times New Roman" w:cs="Times New Roman"/>
          <w:b/>
          <w:sz w:val="28"/>
          <w:szCs w:val="28"/>
        </w:rPr>
        <w:t>«Неопалимая купина»</w:t>
      </w:r>
    </w:p>
    <w:p w:rsidR="00E143A6" w:rsidRDefault="00E143A6" w:rsidP="00E1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A6" w:rsidRPr="0093019A" w:rsidRDefault="00E143A6" w:rsidP="004133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43A6" w:rsidRPr="00E143A6" w:rsidRDefault="00E143A6" w:rsidP="004133E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3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93DCF">
        <w:rPr>
          <w:rFonts w:ascii="Times New Roman" w:hAnsi="Times New Roman" w:cs="Times New Roman"/>
          <w:sz w:val="28"/>
          <w:szCs w:val="28"/>
        </w:rPr>
        <w:t>о районном этапе</w:t>
      </w:r>
      <w:r w:rsidRPr="00E143A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93DCF">
        <w:rPr>
          <w:rFonts w:ascii="Times New Roman" w:hAnsi="Times New Roman" w:cs="Times New Roman"/>
          <w:sz w:val="28"/>
          <w:szCs w:val="28"/>
        </w:rPr>
        <w:t>а</w:t>
      </w:r>
      <w:r w:rsidRPr="00E143A6">
        <w:rPr>
          <w:rFonts w:ascii="Times New Roman" w:hAnsi="Times New Roman" w:cs="Times New Roman"/>
          <w:sz w:val="28"/>
          <w:szCs w:val="28"/>
        </w:rPr>
        <w:t xml:space="preserve"> по пожарной безопасности «Неопалимая купина» (далее – Положение, Конкурс) определяет цели и задачи организаторов, участников Конкурса, порядок рассмотрения творческих работ, выявление и награждение победителей.</w:t>
      </w:r>
    </w:p>
    <w:p w:rsidR="00E143A6" w:rsidRDefault="00E143A6" w:rsidP="004133E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3A6">
        <w:rPr>
          <w:rFonts w:ascii="Times New Roman" w:hAnsi="Times New Roman" w:cs="Times New Roman"/>
          <w:sz w:val="28"/>
          <w:szCs w:val="28"/>
        </w:rPr>
        <w:t>Учредителями конкурса являются министерство образования Саратовской области, Саратовское областное отделение Общероссийской общественной организации «Всероссийское добровольное пожарное общество», Главное управление МЧС России по Саратовской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143A6">
        <w:rPr>
          <w:rFonts w:ascii="Times New Roman" w:hAnsi="Times New Roman" w:cs="Times New Roman"/>
          <w:sz w:val="28"/>
          <w:szCs w:val="28"/>
        </w:rPr>
        <w:t>тдел образования администрации Октябрьского района МО «Город Саратов» и муниципальное учреждение дополнительного образования «Центр дополнительного образования для детей» Октябрьского района г. Саратова (далее – МУДО ЦДОдД)</w:t>
      </w:r>
      <w:r w:rsidR="004133E1">
        <w:rPr>
          <w:rFonts w:ascii="Times New Roman" w:hAnsi="Times New Roman" w:cs="Times New Roman"/>
          <w:sz w:val="28"/>
          <w:szCs w:val="28"/>
        </w:rPr>
        <w:t>.</w:t>
      </w:r>
    </w:p>
    <w:p w:rsidR="0093019A" w:rsidRDefault="0093019A" w:rsidP="0093019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33E1" w:rsidRPr="004133E1" w:rsidRDefault="004133E1" w:rsidP="004133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E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133E1" w:rsidRDefault="004133E1" w:rsidP="004133E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4133E1" w:rsidRDefault="004133E1" w:rsidP="004133E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учащихся;</w:t>
      </w:r>
    </w:p>
    <w:p w:rsidR="004133E1" w:rsidRDefault="004133E1" w:rsidP="004133E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общественного сознания и гражданской позиции подрастающего поколения в области пожарной безопасности, привлечение молодых граждан к работе по предупреждению пожаров;</w:t>
      </w:r>
    </w:p>
    <w:p w:rsidR="004133E1" w:rsidRDefault="004133E1" w:rsidP="004133E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Консолидация преподавательского состава образовательных организаций, творческой интеллигенции, родителей и общественности в работе по развитию творческой деятельности учащихся в области пожарной безопасности;</w:t>
      </w:r>
    </w:p>
    <w:p w:rsidR="004133E1" w:rsidRDefault="004133E1" w:rsidP="004133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поиск новых талантов.</w:t>
      </w:r>
    </w:p>
    <w:p w:rsidR="004133E1" w:rsidRDefault="004133E1" w:rsidP="004133E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Конкурса: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правил пожарной безопасности и мер по защите от огня жизни и здоровья учащихся, привлечение их к предупреждению и тушению пожаров, обучение действиям в условиях пожара и других чрезвычайных ситуациях;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поддержка творческой инициативы учащихся, вовлечение их в творческую деятельность в области пожарной безопасности;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одаренных детей;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общения учащихся;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курса основ безопасности жизнедеятельности в сфере пожарной безопасности;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участию в дружинах юных пожарных (далее - ДЮП) и пожарно-спасательном спорте;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подростков (привитие интереса к профессии пожарного, спасателя, подготовка к выступлению в ДЮП и члены ВДПО);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противопожарной пропаганды;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 в области пожарной безопасности;</w:t>
      </w:r>
    </w:p>
    <w:p w:rsidR="004133E1" w:rsidRDefault="004133E1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навыков осторожного обращения с огнем и пожароопасными предметами, умения использовать средства пожаротушения.</w:t>
      </w:r>
    </w:p>
    <w:p w:rsidR="0093019A" w:rsidRDefault="0093019A" w:rsidP="004133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3E1" w:rsidRPr="0093019A" w:rsidRDefault="004133E1" w:rsidP="0093019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9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133E1" w:rsidRDefault="004133E1" w:rsidP="0041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могут принять участие учащиеся</w:t>
      </w:r>
      <w:r w:rsidR="0093019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организаций дополнительного </w:t>
      </w:r>
      <w:r w:rsidR="00131B15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31B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1B15">
        <w:rPr>
          <w:rFonts w:ascii="Times New Roman" w:hAnsi="Times New Roman" w:cs="Times New Roman"/>
          <w:sz w:val="28"/>
          <w:szCs w:val="28"/>
        </w:rPr>
        <w:t>.3.</w:t>
      </w:r>
      <w:r w:rsidR="0093019A">
        <w:rPr>
          <w:rFonts w:ascii="Times New Roman" w:hAnsi="Times New Roman" w:cs="Times New Roman"/>
          <w:sz w:val="28"/>
          <w:szCs w:val="28"/>
        </w:rPr>
        <w:t xml:space="preserve"> Октябрьского района г. Саратова.</w:t>
      </w:r>
    </w:p>
    <w:p w:rsidR="0093019A" w:rsidRDefault="0093019A" w:rsidP="0041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«Методические разработки» участниками могут быть педагогические работники общеобразовательных организаций или организаций дополнительного образования Октябрьского района г. Саратова.</w:t>
      </w:r>
    </w:p>
    <w:p w:rsidR="00131B15" w:rsidRDefault="00131B15" w:rsidP="0041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9A" w:rsidRPr="00131B15" w:rsidRDefault="0093019A" w:rsidP="00131B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15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93019A" w:rsidRDefault="0093019A" w:rsidP="0093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является заочным</w:t>
      </w:r>
    </w:p>
    <w:p w:rsidR="0093019A" w:rsidRDefault="0093019A" w:rsidP="0093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с 01 февраля по 26 февраля 2021 года по следующему графику:</w:t>
      </w:r>
    </w:p>
    <w:p w:rsidR="0093019A" w:rsidRPr="00C93DCF" w:rsidRDefault="0093019A" w:rsidP="00C93D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9A">
        <w:rPr>
          <w:rFonts w:ascii="Times New Roman" w:hAnsi="Times New Roman" w:cs="Times New Roman"/>
          <w:sz w:val="28"/>
          <w:szCs w:val="28"/>
        </w:rPr>
        <w:t xml:space="preserve">- прием заявок в электронном виде в формате </w:t>
      </w:r>
      <w:r w:rsidRPr="009301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019A">
        <w:rPr>
          <w:rFonts w:ascii="Times New Roman" w:hAnsi="Times New Roman" w:cs="Times New Roman"/>
          <w:sz w:val="28"/>
          <w:szCs w:val="28"/>
        </w:rPr>
        <w:t xml:space="preserve">: до 24 февраля 2021 года включительно (на адрес электронной почты </w:t>
      </w:r>
      <w:hyperlink r:id="rId7" w:history="1">
        <w:r w:rsidR="00C93DCF" w:rsidRPr="00137A08">
          <w:rPr>
            <w:rStyle w:val="a4"/>
            <w:rFonts w:ascii="Times New Roman" w:hAnsi="Times New Roman" w:cs="Times New Roman"/>
            <w:sz w:val="28"/>
            <w:szCs w:val="28"/>
          </w:rPr>
          <w:t>oktcdo-konkurs@yandex.ru</w:t>
        </w:r>
      </w:hyperlink>
      <w:r w:rsidR="00C93DCF">
        <w:rPr>
          <w:rFonts w:ascii="Times New Roman" w:hAnsi="Times New Roman" w:cs="Times New Roman"/>
          <w:sz w:val="28"/>
          <w:szCs w:val="28"/>
        </w:rPr>
        <w:t xml:space="preserve"> с пометкой «На конкурс «</w:t>
      </w:r>
      <w:proofErr w:type="spellStart"/>
      <w:r w:rsidR="00C93DCF">
        <w:rPr>
          <w:rFonts w:ascii="Times New Roman" w:hAnsi="Times New Roman" w:cs="Times New Roman"/>
          <w:sz w:val="28"/>
          <w:szCs w:val="28"/>
        </w:rPr>
        <w:t>Неополимая</w:t>
      </w:r>
      <w:proofErr w:type="spellEnd"/>
      <w:r w:rsidR="00C93DCF">
        <w:rPr>
          <w:rFonts w:ascii="Times New Roman" w:hAnsi="Times New Roman" w:cs="Times New Roman"/>
          <w:sz w:val="28"/>
          <w:szCs w:val="28"/>
        </w:rPr>
        <w:t xml:space="preserve"> купина»</w:t>
      </w:r>
      <w:r w:rsidRPr="0093019A">
        <w:rPr>
          <w:rFonts w:ascii="Times New Roman" w:hAnsi="Times New Roman" w:cs="Times New Roman"/>
          <w:sz w:val="28"/>
          <w:szCs w:val="28"/>
        </w:rPr>
        <w:t>) согласно Приложению;</w:t>
      </w:r>
    </w:p>
    <w:p w:rsidR="0093019A" w:rsidRDefault="0093019A" w:rsidP="009301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 w:rsidR="003014B8">
        <w:rPr>
          <w:rFonts w:ascii="Times New Roman" w:hAnsi="Times New Roman" w:cs="Times New Roman"/>
          <w:sz w:val="28"/>
          <w:szCs w:val="28"/>
        </w:rPr>
        <w:t xml:space="preserve">конкурсных работ: до 22 февраля 2021 года включительно в МУДО ЦДОдД по адресу: г. Саратов, ул. Дегтярная, д. 7 (тел. 29-31-24, ответственный </w:t>
      </w:r>
      <w:proofErr w:type="spellStart"/>
      <w:r w:rsidR="003014B8">
        <w:rPr>
          <w:rFonts w:ascii="Times New Roman" w:hAnsi="Times New Roman" w:cs="Times New Roman"/>
          <w:sz w:val="28"/>
          <w:szCs w:val="28"/>
        </w:rPr>
        <w:t>Ракутова</w:t>
      </w:r>
      <w:proofErr w:type="spellEnd"/>
      <w:r w:rsidR="003014B8">
        <w:rPr>
          <w:rFonts w:ascii="Times New Roman" w:hAnsi="Times New Roman" w:cs="Times New Roman"/>
          <w:sz w:val="28"/>
          <w:szCs w:val="28"/>
        </w:rPr>
        <w:t xml:space="preserve"> Надежда Анатольевна);</w:t>
      </w:r>
      <w:proofErr w:type="gramEnd"/>
    </w:p>
    <w:p w:rsidR="003014B8" w:rsidRDefault="003014B8" w:rsidP="00C93D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работ п. 5.3, 5.4, 5.7, 5.8: до 24 февраля 2021 года включительно на адрес электронной почты</w:t>
      </w:r>
      <w:r w:rsidR="00C93D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93DCF" w:rsidRPr="00137A08">
          <w:rPr>
            <w:rStyle w:val="a4"/>
            <w:rFonts w:ascii="Times New Roman" w:hAnsi="Times New Roman" w:cs="Times New Roman"/>
            <w:sz w:val="28"/>
            <w:szCs w:val="28"/>
          </w:rPr>
          <w:t>oktcdo-konkurs@yandex.ru</w:t>
        </w:r>
      </w:hyperlink>
      <w:r w:rsidR="00C93DCF">
        <w:rPr>
          <w:rFonts w:ascii="Times New Roman" w:hAnsi="Times New Roman" w:cs="Times New Roman"/>
          <w:sz w:val="28"/>
          <w:szCs w:val="28"/>
        </w:rPr>
        <w:t xml:space="preserve"> </w:t>
      </w:r>
      <w:r w:rsidR="00C93DCF" w:rsidRPr="00C93DCF">
        <w:rPr>
          <w:rFonts w:ascii="Times New Roman" w:hAnsi="Times New Roman" w:cs="Times New Roman"/>
          <w:sz w:val="28"/>
          <w:szCs w:val="28"/>
        </w:rPr>
        <w:t>с пометкой «На конкурс «</w:t>
      </w:r>
      <w:proofErr w:type="spellStart"/>
      <w:r w:rsidR="00C93DCF" w:rsidRPr="00C93DCF">
        <w:rPr>
          <w:rFonts w:ascii="Times New Roman" w:hAnsi="Times New Roman" w:cs="Times New Roman"/>
          <w:sz w:val="28"/>
          <w:szCs w:val="28"/>
        </w:rPr>
        <w:t>Неополимая</w:t>
      </w:r>
      <w:proofErr w:type="spellEnd"/>
      <w:r w:rsidR="00C93DCF" w:rsidRPr="00C93DCF">
        <w:rPr>
          <w:rFonts w:ascii="Times New Roman" w:hAnsi="Times New Roman" w:cs="Times New Roman"/>
          <w:sz w:val="28"/>
          <w:szCs w:val="28"/>
        </w:rPr>
        <w:t xml:space="preserve"> купина»</w:t>
      </w:r>
      <w:r w:rsidR="00C93DCF">
        <w:rPr>
          <w:rFonts w:ascii="Times New Roman" w:hAnsi="Times New Roman" w:cs="Times New Roman"/>
          <w:sz w:val="28"/>
          <w:szCs w:val="28"/>
        </w:rPr>
        <w:t>;</w:t>
      </w:r>
    </w:p>
    <w:p w:rsidR="003014B8" w:rsidRDefault="003014B8" w:rsidP="009301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жюри: 25 февраля 2021 года в здании МУДО ЦДОдД;</w:t>
      </w:r>
    </w:p>
    <w:p w:rsidR="003014B8" w:rsidRDefault="003014B8" w:rsidP="009301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протокола и объявление результатов: 26 февраля 2021 года.</w:t>
      </w:r>
    </w:p>
    <w:p w:rsidR="003014B8" w:rsidRDefault="00131B15" w:rsidP="00301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каждая представленная на Конкурс работа должна иметь паспорт – альбомный лист, содержащий следующие данные: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 (авторов) полностью;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исполнителя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ей);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ОУ;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объединения (клуб, студия, секция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31B15" w:rsidRDefault="00131B15" w:rsidP="00131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полностью, должность, контактный телефон.</w:t>
      </w:r>
    </w:p>
    <w:p w:rsidR="00131B15" w:rsidRDefault="00131B15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оформление письменных работ (рефераты, доклады, исследовательские работы, методические разработки) должно соответствовать следующим требованиям:</w:t>
      </w:r>
    </w:p>
    <w:p w:rsidR="00131B15" w:rsidRDefault="00131B15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титульном листе работы указывается: название номинации, название работы, ФИО полностью, дата рождения, домашний адрес с индексом, телефон, адрес электронной почты, наименование ОУ, класс, объединение, группа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полный адрес ОУ и телефон, ФИО руководителя полностью, должность и контактный телефон;</w:t>
      </w:r>
    </w:p>
    <w:p w:rsidR="00131B15" w:rsidRDefault="00131B15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приложить перечень использованной литературы.</w:t>
      </w:r>
    </w:p>
    <w:p w:rsidR="00131B15" w:rsidRDefault="00131B15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если оформленные работы не соответствуют требования настоящего Положения, работа не будет допущена к участию в Конкурсе. 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работы, поступившие на Конкурс, не рецензируются и не возвращаются. Они могут участвовать в выставках и экспозициях, передаваться в благотворительные фонды.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основными критериями оценки конкурсных работ являются: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оригинальность идеи,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выполнению работы,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тематике Конкурса,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новаторство и оригинальность,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мастерства, художественный вкус, техника исполнения,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соответствие работы возрасту автора,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A2C" w:rsidRPr="00385A2C" w:rsidRDefault="00385A2C" w:rsidP="00385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2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85A2C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«История развития пожарного дела Саратовской области»: изготовление папки-альбома, рассказывающей об участии пожарных в ВОВ. В папку должны быть вложены документы (копии), фотографии, обзоры, рисунки, проекты и рисунки пожарной техники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«Техническое творчество»: макеты противопожарных устройств, действующие и стендовые модели пожарной техники, механические, подвижные настольных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К экспонатам следует приложить фотографию или иллюстрацию прототипа, чертеж (схему), описание изготовления модели, макета, игры или устройства;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«Кино-, фотографическое творчество»: видеофильмы, кино-слайдфильмы, рекламные ролики, фотовыставки (набор фотографий на противопожарную тематику)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5A2C" w:rsidRDefault="00385A2C" w:rsidP="00385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«Компьютерное творчество»: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презентации, компьютерные рефераты, компьютерные игры, компьютерная графика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данной номинации рассматриваются только работы участников старшей возрастной группы (</w:t>
      </w:r>
      <w:r w:rsidR="004A577C">
        <w:rPr>
          <w:rFonts w:ascii="Times New Roman" w:hAnsi="Times New Roman" w:cs="Times New Roman"/>
          <w:sz w:val="28"/>
          <w:szCs w:val="28"/>
        </w:rPr>
        <w:t>13-18 лет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385A2C" w:rsidRDefault="00385A2C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«Декоративно-прикладное творчество»: </w:t>
      </w:r>
      <w:r w:rsidR="000E2746">
        <w:rPr>
          <w:rFonts w:ascii="Times New Roman" w:hAnsi="Times New Roman" w:cs="Times New Roman"/>
          <w:sz w:val="28"/>
          <w:szCs w:val="28"/>
        </w:rPr>
        <w:t xml:space="preserve">поделки из природного материала, аппликации, вязание, вышивание, чеканка, выжигание, резьба по дереву, художественное выпиливание, лепка и </w:t>
      </w:r>
      <w:proofErr w:type="spellStart"/>
      <w:r w:rsidR="000E274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E2746">
        <w:rPr>
          <w:rFonts w:ascii="Times New Roman" w:hAnsi="Times New Roman" w:cs="Times New Roman"/>
          <w:sz w:val="28"/>
          <w:szCs w:val="28"/>
        </w:rPr>
        <w:t xml:space="preserve"> (Ограничение по площади форматом А</w:t>
      </w:r>
      <w:proofErr w:type="gramStart"/>
      <w:r w:rsidR="000E274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E2746">
        <w:rPr>
          <w:rFonts w:ascii="Times New Roman" w:hAnsi="Times New Roman" w:cs="Times New Roman"/>
          <w:sz w:val="28"/>
          <w:szCs w:val="28"/>
        </w:rPr>
        <w:t>. Вес изделия не более 3 кг</w:t>
      </w:r>
      <w:proofErr w:type="gramStart"/>
      <w:r w:rsidR="000E2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746">
        <w:rPr>
          <w:rFonts w:ascii="Times New Roman" w:hAnsi="Times New Roman" w:cs="Times New Roman"/>
          <w:sz w:val="28"/>
          <w:szCs w:val="28"/>
        </w:rPr>
        <w:t>Информация об авторе работы и его возрасте размещается с лицевой стороны на видном месте, прочно крепится к изделию);</w:t>
      </w:r>
      <w:proofErr w:type="gramEnd"/>
    </w:p>
    <w:p w:rsidR="000E2746" w:rsidRDefault="000E2746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«Художественное творчество»: графические и живописные композиции, композиции в смешанной технике (карандаш, пастель, акварель, гуашь), плакаты, стенные газеты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Изображения могут сопровождаться стихами, пословицами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(размер работ 210х300 мм или 300х400 мм, оформленные паспорту не менее 40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об авторе работы и его возрасте размещается с лицевой стороны);</w:t>
      </w:r>
      <w:proofErr w:type="gramEnd"/>
    </w:p>
    <w:p w:rsidR="000E2746" w:rsidRDefault="000E2746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«Литературное творчество»: рассказы, сказки, стихи, поговорки, кроссворды, сценарии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2746" w:rsidRDefault="000E2746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«Методические разработки»: методические разработки мероприятий, занятий по противопожарной тематике. Предпочтение отдается работам, имеющим творческий характер, оригинальность, выразительность.</w:t>
      </w:r>
    </w:p>
    <w:p w:rsidR="000E2746" w:rsidRDefault="000E2746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«Неопалимая Купина»: работы, выполненные в любых техниках и жанрах, посвященных участию Церкви в борьбе с пожарами.</w:t>
      </w:r>
    </w:p>
    <w:p w:rsidR="000E2746" w:rsidRDefault="000E2746" w:rsidP="0013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746" w:rsidRPr="000E2746" w:rsidRDefault="000E2746" w:rsidP="000E2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46">
        <w:rPr>
          <w:rFonts w:ascii="Times New Roman" w:hAnsi="Times New Roman" w:cs="Times New Roman"/>
          <w:b/>
          <w:sz w:val="28"/>
          <w:szCs w:val="28"/>
        </w:rPr>
        <w:lastRenderedPageBreak/>
        <w:t>6. Подведение итогов Конкурса</w:t>
      </w:r>
    </w:p>
    <w:p w:rsidR="000E2746" w:rsidRDefault="000E2746" w:rsidP="000E2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формируется из числа педагогического состава МУДО ЦДОдД.</w:t>
      </w:r>
    </w:p>
    <w:p w:rsidR="000E2746" w:rsidRDefault="000E2746" w:rsidP="000E2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746">
        <w:rPr>
          <w:rFonts w:ascii="Times New Roman" w:hAnsi="Times New Roman" w:cs="Times New Roman"/>
          <w:sz w:val="28"/>
          <w:szCs w:val="28"/>
        </w:rPr>
        <w:t>Все решения жюри являются окончательными, обсужд</w:t>
      </w:r>
      <w:r>
        <w:rPr>
          <w:rFonts w:ascii="Times New Roman" w:hAnsi="Times New Roman" w:cs="Times New Roman"/>
          <w:sz w:val="28"/>
          <w:szCs w:val="28"/>
        </w:rPr>
        <w:t xml:space="preserve">ению и пересмотру не подлежат. </w:t>
      </w:r>
    </w:p>
    <w:p w:rsidR="00C93DCF" w:rsidRPr="00C93DCF" w:rsidRDefault="00C93DCF" w:rsidP="00C93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CF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районного этапа К</w:t>
      </w:r>
      <w:r w:rsidRPr="00C93DCF">
        <w:rPr>
          <w:rFonts w:ascii="Times New Roman" w:hAnsi="Times New Roman" w:cs="Times New Roman"/>
          <w:sz w:val="28"/>
          <w:szCs w:val="28"/>
        </w:rPr>
        <w:t>онкурса награждаются грамотами.</w:t>
      </w:r>
    </w:p>
    <w:p w:rsidR="00C93DCF" w:rsidRDefault="00C93DCF" w:rsidP="00C93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CF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</w:p>
    <w:p w:rsidR="000E2746" w:rsidRDefault="000E2746" w:rsidP="000E2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746" w:rsidRPr="00C93DCF" w:rsidRDefault="00C93DCF" w:rsidP="000E27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CF">
        <w:rPr>
          <w:rFonts w:ascii="Times New Roman" w:hAnsi="Times New Roman" w:cs="Times New Roman"/>
          <w:b/>
          <w:sz w:val="28"/>
          <w:szCs w:val="28"/>
        </w:rPr>
        <w:t>7</w:t>
      </w:r>
      <w:r w:rsidR="000E2746" w:rsidRPr="00C93DCF">
        <w:rPr>
          <w:rFonts w:ascii="Times New Roman" w:hAnsi="Times New Roman" w:cs="Times New Roman"/>
          <w:b/>
          <w:sz w:val="28"/>
          <w:szCs w:val="28"/>
        </w:rPr>
        <w:t>. Согласие на обработку персональных данных</w:t>
      </w:r>
    </w:p>
    <w:p w:rsidR="000E2746" w:rsidRDefault="000E2746" w:rsidP="000E2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746">
        <w:rPr>
          <w:rFonts w:ascii="Times New Roman" w:hAnsi="Times New Roman" w:cs="Times New Roman"/>
          <w:sz w:val="28"/>
          <w:szCs w:val="28"/>
        </w:rPr>
        <w:t xml:space="preserve">Указывая персональные данные </w:t>
      </w:r>
      <w:r w:rsidR="00C93DCF">
        <w:rPr>
          <w:rFonts w:ascii="Times New Roman" w:hAnsi="Times New Roman" w:cs="Times New Roman"/>
          <w:sz w:val="28"/>
          <w:szCs w:val="28"/>
        </w:rPr>
        <w:t>у</w:t>
      </w:r>
      <w:r w:rsidRPr="000E2746">
        <w:rPr>
          <w:rFonts w:ascii="Times New Roman" w:hAnsi="Times New Roman" w:cs="Times New Roman"/>
          <w:sz w:val="28"/>
          <w:szCs w:val="28"/>
        </w:rPr>
        <w:t>частника</w:t>
      </w:r>
      <w:proofErr w:type="gramStart"/>
      <w:r w:rsidR="00C93DCF">
        <w:rPr>
          <w:rFonts w:ascii="Times New Roman" w:hAnsi="Times New Roman" w:cs="Times New Roman"/>
          <w:sz w:val="28"/>
          <w:szCs w:val="28"/>
        </w:rPr>
        <w:t xml:space="preserve"> </w:t>
      </w:r>
      <w:r w:rsidRPr="000E27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0E27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2746">
        <w:rPr>
          <w:rFonts w:ascii="Times New Roman" w:hAnsi="Times New Roman" w:cs="Times New Roman"/>
          <w:sz w:val="28"/>
          <w:szCs w:val="28"/>
        </w:rPr>
        <w:t xml:space="preserve">) в форме заявки (включая данные несовершеннолетних), </w:t>
      </w:r>
      <w:r w:rsidR="00C93DCF">
        <w:rPr>
          <w:rFonts w:ascii="Times New Roman" w:hAnsi="Times New Roman" w:cs="Times New Roman"/>
          <w:sz w:val="28"/>
          <w:szCs w:val="28"/>
        </w:rPr>
        <w:t>у</w:t>
      </w:r>
      <w:r w:rsidRPr="000E2746">
        <w:rPr>
          <w:rFonts w:ascii="Times New Roman" w:hAnsi="Times New Roman" w:cs="Times New Roman"/>
          <w:sz w:val="28"/>
          <w:szCs w:val="28"/>
        </w:rPr>
        <w:t>частник тем самым полностью и безоговорочно принимает условия по обработке персональных данных в соответствии с федеральным законодательством России, в частности ФЗ</w:t>
      </w:r>
      <w:r w:rsidR="00C93DCF">
        <w:rPr>
          <w:rFonts w:ascii="Times New Roman" w:hAnsi="Times New Roman" w:cs="Times New Roman"/>
          <w:sz w:val="28"/>
          <w:szCs w:val="28"/>
        </w:rPr>
        <w:t>-152</w:t>
      </w:r>
      <w:r w:rsidRPr="000E2746">
        <w:rPr>
          <w:rFonts w:ascii="Times New Roman" w:hAnsi="Times New Roman" w:cs="Times New Roman"/>
          <w:sz w:val="28"/>
          <w:szCs w:val="28"/>
        </w:rPr>
        <w:t xml:space="preserve"> РФ «О персональных данных».</w:t>
      </w:r>
      <w:r w:rsidR="00C9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CF" w:rsidRDefault="00C9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DCF" w:rsidRDefault="00C93DCF" w:rsidP="00C93DC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3DCF" w:rsidRDefault="00C93DCF" w:rsidP="00C93DC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3DCF" w:rsidRDefault="00C93DCF" w:rsidP="00C93DC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3DCF" w:rsidRDefault="00C93DCF" w:rsidP="00C93D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93DCF" w:rsidRDefault="00C93DCF" w:rsidP="00C93D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этапе конкурса «Неопалимая купина»</w:t>
      </w:r>
    </w:p>
    <w:p w:rsidR="00C93DCF" w:rsidRDefault="00C93DCF" w:rsidP="00C93D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3DCF" w:rsidRDefault="00C93DCF" w:rsidP="00C93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число участников конкурса представителей ___________________________</w:t>
      </w:r>
      <w:r w:rsidR="004A57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789"/>
        <w:gridCol w:w="2438"/>
        <w:gridCol w:w="2268"/>
        <w:gridCol w:w="1984"/>
        <w:gridCol w:w="2126"/>
      </w:tblGrid>
      <w:tr w:rsidR="004A577C" w:rsidRPr="004A577C" w:rsidTr="004A577C">
        <w:tc>
          <w:tcPr>
            <w:tcW w:w="789" w:type="dxa"/>
          </w:tcPr>
          <w:p w:rsidR="004A577C" w:rsidRPr="004A577C" w:rsidRDefault="004A577C" w:rsidP="004A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4A577C" w:rsidRPr="004A577C" w:rsidRDefault="004A577C" w:rsidP="004A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автора, возраст</w:t>
            </w:r>
          </w:p>
        </w:tc>
        <w:tc>
          <w:tcPr>
            <w:tcW w:w="2268" w:type="dxa"/>
          </w:tcPr>
          <w:p w:rsidR="004A577C" w:rsidRPr="004A577C" w:rsidRDefault="004A577C" w:rsidP="004A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работы, номинация</w:t>
            </w:r>
          </w:p>
        </w:tc>
        <w:tc>
          <w:tcPr>
            <w:tcW w:w="1984" w:type="dxa"/>
          </w:tcPr>
          <w:p w:rsidR="004A577C" w:rsidRPr="004A577C" w:rsidRDefault="004A577C" w:rsidP="004A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4A577C" w:rsidRPr="004A577C" w:rsidRDefault="004A577C" w:rsidP="004A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7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телефон</w:t>
            </w:r>
          </w:p>
        </w:tc>
      </w:tr>
      <w:tr w:rsidR="004A577C" w:rsidTr="004A577C">
        <w:tc>
          <w:tcPr>
            <w:tcW w:w="789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7C" w:rsidTr="004A577C">
        <w:tc>
          <w:tcPr>
            <w:tcW w:w="789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7C" w:rsidTr="004A577C">
        <w:tc>
          <w:tcPr>
            <w:tcW w:w="789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7C" w:rsidTr="004A577C">
        <w:tc>
          <w:tcPr>
            <w:tcW w:w="789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7C" w:rsidTr="004A577C">
        <w:tc>
          <w:tcPr>
            <w:tcW w:w="789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77C" w:rsidRDefault="004A577C" w:rsidP="00C9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77C" w:rsidRDefault="004A577C" w:rsidP="00C93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7C" w:rsidRDefault="004A577C" w:rsidP="00C93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7C" w:rsidRPr="00131B15" w:rsidRDefault="004A577C" w:rsidP="00C93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</w:t>
      </w:r>
    </w:p>
    <w:sectPr w:rsidR="004A577C" w:rsidRPr="001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C33"/>
    <w:multiLevelType w:val="multilevel"/>
    <w:tmpl w:val="C42C7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0B1349"/>
    <w:multiLevelType w:val="hybridMultilevel"/>
    <w:tmpl w:val="15E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0121F"/>
    <w:multiLevelType w:val="hybridMultilevel"/>
    <w:tmpl w:val="7C7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A6"/>
    <w:rsid w:val="000E2746"/>
    <w:rsid w:val="00131B15"/>
    <w:rsid w:val="003014B8"/>
    <w:rsid w:val="00385A2C"/>
    <w:rsid w:val="00390727"/>
    <w:rsid w:val="004133E1"/>
    <w:rsid w:val="004A577C"/>
    <w:rsid w:val="0093019A"/>
    <w:rsid w:val="00C93DCF"/>
    <w:rsid w:val="00E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D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D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cdo-konkur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tcdo-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C038-5661-4149-941E-499B45AA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2021-02-02T12:43:00Z</dcterms:created>
  <dcterms:modified xsi:type="dcterms:W3CDTF">2021-02-02T14:08:00Z</dcterms:modified>
</cp:coreProperties>
</file>